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shd w:val="clear" w:color="auto" w:fill="87CEFA"/>
          <w:lang w:eastAsia="ru-RU"/>
        </w:rPr>
        <w:t xml:space="preserve">Права и обязанности </w:t>
      </w:r>
      <w:proofErr w:type="gramStart"/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shd w:val="clear" w:color="auto" w:fill="87CEFA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 xml:space="preserve">Обучающиеся школы имеют право: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защиту и уважение достоинства и неприкосновенности личности.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На неприкосновенность личной собственности и тайну переписки.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Свободно выражать свое мнение, получать и передавать информацию и идеи любого рода в корректной форме, не ущемляя права и достоинства учителя и других учеников.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свободную форму одежды, соответствующую Уставу школы (деловой костюм).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создание клубов, секций, кружков и других объединений по интересам, а так же общественных организаций.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свободное участие во всех классных и школьных мероприятиях.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предварительное уведомление о контрольной работе.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одну контрольную работу в течение дня.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получение информации от администрации. Учителей, органов самоуправления, касающейся успеваемости и поведения.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объективную оценку своих знаний и умений.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подачу апелляции в комиссию в случае несогласия с оценкой, поставленной учителем.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 отдых во время перемен и каникул.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Уйти с урока при отсутствии учителя в течение 15 минут после звонка.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освобождение от переводного экзамена в случае отличной учебы (по решению педагогического совета).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охрану здоровья и медицинское обслуживание в пределах школы.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 xml:space="preserve">Обучающиеся школы обязаны: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правила внутреннего распорядка и Устав школы.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Подчиняться обоснованным требованиям педагогов и администрации.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Поддерживать чистоту в классе и на рабочем месте, бережно относиться к имуществу школы, возмещать причиненный ущерб.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Заботиться о младших.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Уважительно относиться друг к другу, не оскорблять личное достоинство учителей, учащихся, родителей и посетителей.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Иметь все необходимое (учебные пособия, канцелярские принадлежности) для работы на уроках.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Приходить на занятия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минут до начала урока.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Добросовестно исполнять обязанности дежурного.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Соблюдать тишину во время урока.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Приходить на занятия в одежде, отвечающей стилю «деловой костюм» (неприемлемой является одежда ярких и пестрых расцветок, экстравагантного покроя, отвлекающая учащихся и педагогов от учебного процесса); иметь сменную обувь.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shd w:val="clear" w:color="auto" w:fill="87CEFA"/>
          <w:lang w:eastAsia="ru-RU"/>
        </w:rPr>
        <w:t>Права и обязанности родителей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Monotype Corsiva" w:eastAsia="Times New Roman" w:hAnsi="Monotype Corsiva" w:cs="Times New Roman"/>
          <w:b/>
          <w:bCs/>
          <w:i/>
          <w:iCs/>
          <w:color w:val="000080"/>
          <w:sz w:val="36"/>
          <w:szCs w:val="36"/>
          <w:lang w:eastAsia="ru-RU"/>
        </w:rPr>
        <w:t xml:space="preserve">Родители имеют право: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0008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участие в управлении образовательным учреждением, в котором обучаются их дети.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выбор для своих детей (до получения ими основного общего образования) форм образования и вида образовательного учреждения,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семейного образования.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прием детей для обучения в образовательное учреждение, расположенное по месту жительства.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ознакомление с Уставом образовательного учреждения и другими документами, регламентирующими организацию образовательного процесса.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ознакомление с ходом и содержанием образовательного процесса, а так же с оценкой успеваемости своих детей.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При наличии оснований для жалобы на школу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обсуждать вопросы с директором и учителем, имеющим к этому отношение.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помощь со стороны школы в выполнении своих обязанностей по обучению и воспитанию детей.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оказание спонсорской помощи школе.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Защищать права и законные интересы детей.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80"/>
          <w:sz w:val="36"/>
          <w:szCs w:val="36"/>
          <w:lang w:eastAsia="ru-RU"/>
        </w:rPr>
        <w:t xml:space="preserve">Родители обязаны: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0008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Обеспечивать необходимые условия для нормального развития ребенка.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Воспитывать своих детей на принципах гуманности.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Обеспечивать детям получение основного общего образования.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Защищать права и интересы детей.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Соблюдать положения Устава школы.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допускать неоправданного вмешательства в работу педагогического коллектива.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Оказывать посильную помощь школе.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shd w:val="clear" w:color="auto" w:fill="87CEFA"/>
          <w:lang w:eastAsia="ru-RU"/>
        </w:rPr>
        <w:t>Права и обязанности учителей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80"/>
          <w:sz w:val="36"/>
          <w:szCs w:val="36"/>
          <w:lang w:eastAsia="ru-RU"/>
        </w:rPr>
        <w:t xml:space="preserve">Учитель имеет право: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0008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участие в работе органов управления школы в порядке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Уставом школы.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уважение своей профессиональной и личной чести и достоинства со стороны администрации, учащихся и родителей.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защиту от излишнего или неоправданного вмешательства родителей в вопросы, которые по своему характеру входят в круг профессиональных обязанностей учителя.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Самостоятельно выбирать и использовать методики обучения и воспитания учащихся. Учебники и учебные материалы, методы оценки знаний учащихся.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отдых во время перемены и после уроков.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На получение любой информации от администрации школы, органов управления.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свободное выражение своего мнения.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участие в работе методических объединений. Творческих групп и других профессиональных объединений.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моральное и материальное поощрение своего труда.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повышение уровня своей квалификации.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создание нормальной рабочей обстановки на уроке.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 свободное и безопасное пребывание в стенах школы.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 неприкосновенность личной ответственности.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участие в работе общественных организаций.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охрану здоровья и медицинское обслуживание, на улучшение условий своего труда.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80"/>
          <w:sz w:val="36"/>
          <w:szCs w:val="36"/>
          <w:lang w:eastAsia="ru-RU"/>
        </w:rPr>
        <w:t xml:space="preserve">Учитель обязан: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0008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Выполнять Устав школы и правила внутреннего распорядка, должностные инструкции.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Быть примером достойного поведения в школе и общественных местах.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Заботиться о защите прав и свобод учащихся, ценить личность ребенка, его право на выражение собственного мнения и убеждений.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Уважать права родителей и иных законных представителей учащихся.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Постоянно повышать свой профессиональный уровень.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Принимать меры предосторожности для предупреждения несчастных случаев с учащимися.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Выполнять обязанности дежурного учителя.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Аккуратно вести журнал, вовремя выставлять оценки и доводить их до сведения учащихся, своевременно предупреждать о предстоящих контрольных работах. </w:t>
      </w:r>
    </w:p>
    <w:p w:rsidR="008D4FFC" w:rsidRDefault="008D4FFC" w:rsidP="008D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04C" w:rsidRDefault="00C0704C">
      <w:bookmarkStart w:id="0" w:name="_GoBack"/>
      <w:bookmarkEnd w:id="0"/>
    </w:p>
    <w:sectPr w:rsidR="00C0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FC"/>
    <w:rsid w:val="008D4FFC"/>
    <w:rsid w:val="00C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2012-03-02T08:47:00Z</dcterms:created>
  <dcterms:modified xsi:type="dcterms:W3CDTF">2012-03-02T08:48:00Z</dcterms:modified>
</cp:coreProperties>
</file>